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F65B" w14:textId="77777777" w:rsidR="00DB667E" w:rsidRDefault="00C627DD" w:rsidP="00DB667E">
      <w:pPr>
        <w:pStyle w:val="Heading1"/>
        <w:spacing w:before="0" w:after="120"/>
      </w:pPr>
      <w:r w:rsidRPr="00C627DD">
        <w:t>17ME12P1</w:t>
      </w:r>
      <w:r w:rsidR="00A079FE">
        <w:t xml:space="preserve"> </w:t>
      </w:r>
      <w:r w:rsidRPr="00C627DD">
        <w:t>- ENGINEERING WORKSHOP</w:t>
      </w:r>
    </w:p>
    <w:p w14:paraId="00E4CD6A" w14:textId="77777777" w:rsidR="00DB667E" w:rsidRPr="00F56A9B" w:rsidRDefault="00DB667E" w:rsidP="00DB667E">
      <w:pPr>
        <w:jc w:val="center"/>
        <w:rPr>
          <w:sz w:val="28"/>
        </w:rPr>
      </w:pPr>
      <w:r w:rsidRPr="00F56A9B">
        <w:rPr>
          <w:sz w:val="28"/>
        </w:rPr>
        <w:t>(</w:t>
      </w:r>
      <w:r w:rsidR="00C627DD" w:rsidRPr="00C627DD">
        <w:rPr>
          <w:sz w:val="28"/>
        </w:rPr>
        <w:t>Common to EEE, ECE, CSE and IT</w:t>
      </w:r>
      <w:r w:rsidRPr="00F56A9B">
        <w:rPr>
          <w:sz w:val="28"/>
        </w:rPr>
        <w:t>)</w:t>
      </w:r>
    </w:p>
    <w:tbl>
      <w:tblPr>
        <w:tblStyle w:val="TableGrid"/>
        <w:tblW w:w="10309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4662"/>
        <w:gridCol w:w="3250"/>
        <w:gridCol w:w="847"/>
      </w:tblGrid>
      <w:tr w:rsidR="00DB667E" w:rsidRPr="004A1C4B" w14:paraId="707DC20B" w14:textId="77777777" w:rsidTr="005B614E">
        <w:trPr>
          <w:trHeight w:val="569"/>
        </w:trPr>
        <w:tc>
          <w:tcPr>
            <w:tcW w:w="1550" w:type="dxa"/>
            <w:vAlign w:val="center"/>
          </w:tcPr>
          <w:p w14:paraId="64A91281" w14:textId="77777777" w:rsidR="00DB667E" w:rsidRPr="004A1C4B" w:rsidRDefault="00DB667E" w:rsidP="00DB667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62" w:type="dxa"/>
            <w:tcMar>
              <w:left w:w="85" w:type="dxa"/>
              <w:right w:w="85" w:type="dxa"/>
            </w:tcMar>
            <w:vAlign w:val="center"/>
          </w:tcPr>
          <w:p w14:paraId="4537C524" w14:textId="77777777" w:rsidR="00DB667E" w:rsidRPr="002874D6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50" w:type="dxa"/>
            <w:vAlign w:val="center"/>
          </w:tcPr>
          <w:p w14:paraId="0792D910" w14:textId="77777777" w:rsidR="00DB667E" w:rsidRPr="004A1C4B" w:rsidRDefault="00DB667E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47" w:type="dxa"/>
            <w:tcMar>
              <w:left w:w="85" w:type="dxa"/>
              <w:right w:w="85" w:type="dxa"/>
            </w:tcMar>
            <w:vAlign w:val="center"/>
          </w:tcPr>
          <w:p w14:paraId="279DEC44" w14:textId="77777777" w:rsidR="00DB667E" w:rsidRPr="004A1C4B" w:rsidRDefault="00DB667E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B667E" w:rsidRPr="004A1C4B" w14:paraId="2BB5C9B5" w14:textId="77777777" w:rsidTr="005B614E">
        <w:trPr>
          <w:trHeight w:val="276"/>
        </w:trPr>
        <w:tc>
          <w:tcPr>
            <w:tcW w:w="1550" w:type="dxa"/>
            <w:vAlign w:val="center"/>
          </w:tcPr>
          <w:p w14:paraId="238A1BEE" w14:textId="77777777" w:rsidR="00DB667E" w:rsidRPr="004A1C4B" w:rsidRDefault="00DB667E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62" w:type="dxa"/>
            <w:tcMar>
              <w:left w:w="85" w:type="dxa"/>
              <w:right w:w="85" w:type="dxa"/>
            </w:tcMar>
            <w:vAlign w:val="center"/>
          </w:tcPr>
          <w:p w14:paraId="045E3DB9" w14:textId="77777777" w:rsidR="00DB667E" w:rsidRPr="002874D6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50" w:type="dxa"/>
            <w:vAlign w:val="center"/>
          </w:tcPr>
          <w:p w14:paraId="2E72A7E4" w14:textId="77777777" w:rsidR="00DB667E" w:rsidRPr="004A1C4B" w:rsidRDefault="00A10583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47" w:type="dxa"/>
            <w:tcMar>
              <w:left w:w="85" w:type="dxa"/>
              <w:right w:w="85" w:type="dxa"/>
            </w:tcMar>
            <w:vAlign w:val="center"/>
          </w:tcPr>
          <w:p w14:paraId="7F9FACD1" w14:textId="77777777" w:rsidR="00DB667E" w:rsidRPr="004A1C4B" w:rsidRDefault="00DB667E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Pr="0084040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</w:t>
            </w:r>
          </w:p>
        </w:tc>
      </w:tr>
      <w:tr w:rsidR="00DB667E" w:rsidRPr="004A1C4B" w14:paraId="79AD2F32" w14:textId="77777777" w:rsidTr="005B614E">
        <w:trPr>
          <w:trHeight w:val="845"/>
        </w:trPr>
        <w:tc>
          <w:tcPr>
            <w:tcW w:w="1550" w:type="dxa"/>
            <w:vAlign w:val="center"/>
          </w:tcPr>
          <w:p w14:paraId="7808014A" w14:textId="77777777" w:rsidR="00DB667E" w:rsidRPr="004A1C4B" w:rsidRDefault="00DB667E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62" w:type="dxa"/>
            <w:tcMar>
              <w:left w:w="85" w:type="dxa"/>
              <w:right w:w="85" w:type="dxa"/>
            </w:tcMar>
            <w:vAlign w:val="center"/>
          </w:tcPr>
          <w:p w14:paraId="66265A3C" w14:textId="77777777" w:rsidR="00DB667E" w:rsidRPr="002874D6" w:rsidRDefault="00C627DD" w:rsidP="00DB667E">
            <w:pPr>
              <w:pStyle w:val="PARAGRAPH"/>
              <w:rPr>
                <w:rFonts w:cs="Times New Roman"/>
                <w:szCs w:val="24"/>
              </w:rPr>
            </w:pPr>
            <w:r w:rsidRPr="00C627DD">
              <w:rPr>
                <w:rFonts w:cs="Times New Roman"/>
                <w:szCs w:val="24"/>
              </w:rPr>
              <w:t>Engineering Physics and Basics Electrical Sciences</w:t>
            </w:r>
          </w:p>
        </w:tc>
        <w:tc>
          <w:tcPr>
            <w:tcW w:w="3250" w:type="dxa"/>
            <w:vAlign w:val="center"/>
          </w:tcPr>
          <w:p w14:paraId="68608E6E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B44FB9C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00756DDC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47" w:type="dxa"/>
            <w:tcMar>
              <w:left w:w="85" w:type="dxa"/>
              <w:right w:w="85" w:type="dxa"/>
            </w:tcMar>
            <w:vAlign w:val="center"/>
          </w:tcPr>
          <w:p w14:paraId="340450C3" w14:textId="77777777" w:rsidR="00DB667E" w:rsidRPr="0084040A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249B1964" w14:textId="77777777" w:rsidR="00DB667E" w:rsidRPr="0084040A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6D29DA6B" w14:textId="77777777" w:rsidR="00DB667E" w:rsidRPr="004A1C4B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</w:tbl>
    <w:p w14:paraId="03F87E30" w14:textId="77777777" w:rsidR="00DB667E" w:rsidRDefault="00DB667E" w:rsidP="00DB667E">
      <w:pPr>
        <w:pStyle w:val="NoSpacing"/>
      </w:pPr>
    </w:p>
    <w:tbl>
      <w:tblPr>
        <w:tblStyle w:val="TableGrid"/>
        <w:tblW w:w="103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715"/>
        <w:gridCol w:w="8049"/>
      </w:tblGrid>
      <w:tr w:rsidR="00DB667E" w14:paraId="7609B891" w14:textId="77777777" w:rsidTr="00DB667E">
        <w:trPr>
          <w:trHeight w:val="278"/>
        </w:trPr>
        <w:tc>
          <w:tcPr>
            <w:tcW w:w="1548" w:type="dxa"/>
            <w:vMerge w:val="restart"/>
            <w:vAlign w:val="center"/>
          </w:tcPr>
          <w:p w14:paraId="6F0DB600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64" w:type="dxa"/>
            <w:gridSpan w:val="2"/>
            <w:tcMar>
              <w:left w:w="85" w:type="dxa"/>
              <w:right w:w="85" w:type="dxa"/>
            </w:tcMar>
            <w:vAlign w:val="center"/>
          </w:tcPr>
          <w:p w14:paraId="7C0C1189" w14:textId="77777777" w:rsidR="00DB667E" w:rsidRDefault="00DB667E" w:rsidP="00DB667E">
            <w:pPr>
              <w:pStyle w:val="PARAGRAPH"/>
            </w:pPr>
            <w:r w:rsidRPr="00C76662">
              <w:t>Upon successful completion of the course, the students will be able to:</w:t>
            </w:r>
          </w:p>
        </w:tc>
      </w:tr>
      <w:tr w:rsidR="00DB667E" w14:paraId="096F38AA" w14:textId="77777777" w:rsidTr="00DB667E">
        <w:trPr>
          <w:trHeight w:val="277"/>
        </w:trPr>
        <w:tc>
          <w:tcPr>
            <w:tcW w:w="1548" w:type="dxa"/>
            <w:vMerge/>
            <w:vAlign w:val="center"/>
          </w:tcPr>
          <w:p w14:paraId="6DFA7FFE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15" w:type="dxa"/>
            <w:tcMar>
              <w:left w:w="85" w:type="dxa"/>
              <w:right w:w="85" w:type="dxa"/>
            </w:tcMar>
          </w:tcPr>
          <w:p w14:paraId="3E0D3413" w14:textId="77777777" w:rsidR="00DB667E" w:rsidRPr="00277671" w:rsidRDefault="00DB667E" w:rsidP="00DB667E">
            <w:pPr>
              <w:pStyle w:val="PARAGRAPH"/>
            </w:pPr>
            <w:r w:rsidRPr="00277671">
              <w:t>CO1</w:t>
            </w:r>
          </w:p>
        </w:tc>
        <w:tc>
          <w:tcPr>
            <w:tcW w:w="8049" w:type="dxa"/>
          </w:tcPr>
          <w:p w14:paraId="1B93A009" w14:textId="77777777" w:rsidR="00DB667E" w:rsidRPr="00277671" w:rsidRDefault="00C627DD" w:rsidP="00DB667E">
            <w:pPr>
              <w:pStyle w:val="PARAGRAPH"/>
            </w:pPr>
            <w:r w:rsidRPr="00C627DD">
              <w:t>To know the trades and do carpentry, fitting, tin-smithy, house wiring and foundry.</w:t>
            </w:r>
          </w:p>
        </w:tc>
      </w:tr>
      <w:tr w:rsidR="00DB667E" w14:paraId="6A12FE1D" w14:textId="77777777" w:rsidTr="00DB667E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0ADD7880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647674" w14:textId="77777777" w:rsidR="00C627DD" w:rsidRDefault="00C627DD" w:rsidP="00C627DD">
            <w:pPr>
              <w:pStyle w:val="SIDEHEADING"/>
              <w:jc w:val="center"/>
            </w:pPr>
            <w:r w:rsidRPr="00C627DD">
              <w:rPr>
                <w:u w:val="single"/>
              </w:rPr>
              <w:t>LIST OF EXPERIMENTS</w:t>
            </w:r>
          </w:p>
          <w:p w14:paraId="42212392" w14:textId="77777777" w:rsidR="00C627DD" w:rsidRDefault="00C627DD" w:rsidP="00441E80">
            <w:pPr>
              <w:pStyle w:val="PARAGRAPH"/>
            </w:pPr>
          </w:p>
          <w:p w14:paraId="0C5E7361" w14:textId="77777777" w:rsidR="00C627DD" w:rsidRDefault="00C627DD" w:rsidP="00C627DD">
            <w:pPr>
              <w:pStyle w:val="SIDEHEADING"/>
            </w:pPr>
            <w:r w:rsidRPr="00C627DD">
              <w:t>TRADES</w:t>
            </w:r>
            <w:r>
              <w:t xml:space="preserve"> FOR EXERCISES:</w:t>
            </w:r>
          </w:p>
          <w:p w14:paraId="1E7D13D3" w14:textId="77777777" w:rsidR="00C627DD" w:rsidRDefault="00C627DD" w:rsidP="00C627DD">
            <w:r>
              <w:t xml:space="preserve">At least two exercises from each trade: </w:t>
            </w:r>
          </w:p>
          <w:p w14:paraId="3F6E5959" w14:textId="77777777" w:rsidR="00C627DD" w:rsidRDefault="00C627DD" w:rsidP="00A67218">
            <w:pPr>
              <w:pStyle w:val="PARAGRAPH"/>
            </w:pPr>
          </w:p>
          <w:p w14:paraId="0766810E" w14:textId="77777777" w:rsidR="00C627DD" w:rsidRDefault="00C627DD" w:rsidP="00B627D2">
            <w:pPr>
              <w:pStyle w:val="NUMBERS"/>
              <w:numPr>
                <w:ilvl w:val="0"/>
                <w:numId w:val="50"/>
              </w:numPr>
            </w:pPr>
            <w:r w:rsidRPr="00C627DD">
              <w:rPr>
                <w:b/>
              </w:rPr>
              <w:t>Carpentry:</w:t>
            </w:r>
            <w:r>
              <w:t xml:space="preserve"> Lap joint, Mortise and Tenon joint, Bridle joint.</w:t>
            </w:r>
          </w:p>
          <w:p w14:paraId="0271A1C6" w14:textId="77777777" w:rsidR="00C627DD" w:rsidRDefault="00C627DD" w:rsidP="00C627DD">
            <w:pPr>
              <w:pStyle w:val="NUMBERS"/>
            </w:pPr>
            <w:r w:rsidRPr="00C627DD">
              <w:rPr>
                <w:b/>
              </w:rPr>
              <w:t>Fitting:</w:t>
            </w:r>
            <w:r>
              <w:t xml:space="preserve"> Square, V,  half round and dovetail fittings</w:t>
            </w:r>
          </w:p>
          <w:p w14:paraId="5C57D86F" w14:textId="77777777" w:rsidR="00C627DD" w:rsidRDefault="00C627DD" w:rsidP="00C627DD">
            <w:pPr>
              <w:pStyle w:val="NUMBERS"/>
            </w:pPr>
            <w:r w:rsidRPr="00C627DD">
              <w:rPr>
                <w:b/>
              </w:rPr>
              <w:t>Tin-Smithy:</w:t>
            </w:r>
            <w:r>
              <w:t xml:space="preserve"> Tray, cylinder, hopper, cone</w:t>
            </w:r>
          </w:p>
          <w:p w14:paraId="3116FA50" w14:textId="77777777" w:rsidR="00C627DD" w:rsidRDefault="00C627DD" w:rsidP="00C627DD">
            <w:pPr>
              <w:pStyle w:val="NUMBERS"/>
            </w:pPr>
            <w:r w:rsidRPr="00C627DD">
              <w:rPr>
                <w:b/>
              </w:rPr>
              <w:t>House-wiring:</w:t>
            </w:r>
            <w:r>
              <w:t xml:space="preserve"> One lamp controlled by one switch, Two lamps (bulbs) controlled by two switches, Stair- case connection, Water pump connected with single phase starter. </w:t>
            </w:r>
          </w:p>
          <w:p w14:paraId="598D8D54" w14:textId="77777777" w:rsidR="00C627DD" w:rsidRDefault="00C627DD" w:rsidP="00C627DD">
            <w:pPr>
              <w:pStyle w:val="NUMBERS"/>
            </w:pPr>
            <w:r w:rsidRPr="00C627DD">
              <w:rPr>
                <w:b/>
              </w:rPr>
              <w:t>Foundry:</w:t>
            </w:r>
            <w:r>
              <w:t xml:space="preserve"> single-piece pattern, Two- piece pattern </w:t>
            </w:r>
          </w:p>
          <w:p w14:paraId="2673A72F" w14:textId="77777777" w:rsidR="00C627DD" w:rsidRDefault="00C627DD" w:rsidP="00441E80">
            <w:pPr>
              <w:pStyle w:val="PARAGRAPH"/>
            </w:pPr>
          </w:p>
          <w:p w14:paraId="3DE17D7B" w14:textId="77777777" w:rsidR="00C627DD" w:rsidRDefault="00C627DD" w:rsidP="00602172">
            <w:pPr>
              <w:pStyle w:val="SIDEHEADING"/>
            </w:pPr>
            <w:r>
              <w:t xml:space="preserve">TRADES FOR DEMONSTRATION: </w:t>
            </w:r>
          </w:p>
          <w:p w14:paraId="0E97B57F" w14:textId="77777777" w:rsidR="00C627DD" w:rsidRDefault="00C627DD" w:rsidP="00B627D2">
            <w:pPr>
              <w:pStyle w:val="NUMBERS"/>
              <w:numPr>
                <w:ilvl w:val="0"/>
                <w:numId w:val="51"/>
              </w:numPr>
            </w:pPr>
            <w:r>
              <w:t xml:space="preserve">Machine Tools </w:t>
            </w:r>
          </w:p>
          <w:p w14:paraId="6D1A8C7F" w14:textId="77777777" w:rsidR="00602172" w:rsidRDefault="00602172" w:rsidP="00602172">
            <w:pPr>
              <w:pStyle w:val="NUMBERS"/>
            </w:pPr>
            <w:r>
              <w:t>Welding</w:t>
            </w:r>
          </w:p>
          <w:p w14:paraId="2E8CC94B" w14:textId="77777777" w:rsidR="00C33831" w:rsidRDefault="00C627DD" w:rsidP="00A67218">
            <w:pPr>
              <w:pStyle w:val="NUMBERS"/>
            </w:pPr>
            <w:r>
              <w:t>Black Smithy</w:t>
            </w:r>
          </w:p>
        </w:tc>
      </w:tr>
      <w:tr w:rsidR="00DB667E" w:rsidRPr="00CF1C17" w14:paraId="60D0B8D0" w14:textId="77777777" w:rsidTr="00DB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75AB7D64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64" w:type="dxa"/>
            <w:gridSpan w:val="2"/>
          </w:tcPr>
          <w:p w14:paraId="4EF663E2" w14:textId="77777777" w:rsidR="00602172" w:rsidRPr="004121A5" w:rsidRDefault="00602172" w:rsidP="00602172">
            <w:pPr>
              <w:pStyle w:val="SIDEHEADING"/>
            </w:pPr>
            <w:r w:rsidRPr="004121A5">
              <w:t>Reference Books:</w:t>
            </w:r>
          </w:p>
          <w:p w14:paraId="5D62A6FF" w14:textId="77777777" w:rsidR="0045674B" w:rsidRDefault="0045674B" w:rsidP="00B627D2">
            <w:pPr>
              <w:pStyle w:val="NUMBERS"/>
              <w:numPr>
                <w:ilvl w:val="0"/>
                <w:numId w:val="52"/>
              </w:numPr>
            </w:pPr>
            <w:r>
              <w:t xml:space="preserve">Engineering Work shop practice for JNTU, V. Ramesh Babu, VRB Publishers Pvt. Ltd. </w:t>
            </w:r>
          </w:p>
          <w:p w14:paraId="2CAD72EF" w14:textId="77777777" w:rsidR="0045674B" w:rsidRDefault="0045674B" w:rsidP="00B627D2">
            <w:pPr>
              <w:pStyle w:val="NUMBERS"/>
              <w:numPr>
                <w:ilvl w:val="0"/>
                <w:numId w:val="26"/>
              </w:numPr>
            </w:pPr>
            <w:r>
              <w:t xml:space="preserve">Work shop Manual / P.Kannaiah/ K.L.Narayana/ SciTech Publishers. </w:t>
            </w:r>
          </w:p>
          <w:p w14:paraId="151EFCB0" w14:textId="77777777" w:rsidR="00DB667E" w:rsidRPr="00CF1C17" w:rsidRDefault="0045674B" w:rsidP="00B627D2">
            <w:pPr>
              <w:pStyle w:val="NUMBERS"/>
              <w:numPr>
                <w:ilvl w:val="0"/>
                <w:numId w:val="26"/>
              </w:numPr>
            </w:pPr>
            <w:r>
              <w:t>Engineering Practices Lab Manual, Jeyapoovan, SaravanaPandian, Vikas publishers</w:t>
            </w:r>
            <w:r w:rsidR="00B258D6">
              <w:t>.</w:t>
            </w:r>
          </w:p>
        </w:tc>
      </w:tr>
    </w:tbl>
    <w:p w14:paraId="424EEB57" w14:textId="77777777" w:rsidR="00513DF8" w:rsidRDefault="00513DF8" w:rsidP="007F44C1"/>
    <w:sectPr w:rsidR="00513DF8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20CC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854DD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2022-03-19T10:05:00Z</dcterms:modified>
</cp:coreProperties>
</file>